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11701" w14:textId="5B76F31B" w:rsidR="008E4561" w:rsidRPr="000A2CAA" w:rsidRDefault="001B78D1" w:rsidP="000A2CAA">
      <w:pPr>
        <w:spacing w:line="500" w:lineRule="exact"/>
        <w:jc w:val="center"/>
        <w:rPr>
          <w:rFonts w:ascii="HG丸ｺﾞｼｯｸM-PRO" w:eastAsia="HG丸ｺﾞｼｯｸM-PRO" w:hAnsi="HG丸ｺﾞｼｯｸM-PRO"/>
          <w:sz w:val="40"/>
          <w:szCs w:val="40"/>
        </w:rPr>
      </w:pPr>
      <w:r w:rsidRPr="005F7691">
        <w:rPr>
          <w:noProof/>
        </w:rPr>
        <w:drawing>
          <wp:anchor distT="0" distB="0" distL="114300" distR="114300" simplePos="0" relativeHeight="251659264" behindDoc="1" locked="0" layoutInCell="1" allowOverlap="1" wp14:anchorId="19C36276" wp14:editId="25FE8B89">
            <wp:simplePos x="0" y="0"/>
            <wp:positionH relativeFrom="column">
              <wp:posOffset>5643401</wp:posOffset>
            </wp:positionH>
            <wp:positionV relativeFrom="paragraph">
              <wp:posOffset>-572201</wp:posOffset>
            </wp:positionV>
            <wp:extent cx="916305" cy="918210"/>
            <wp:effectExtent l="0" t="0" r="0" b="0"/>
            <wp:wrapNone/>
            <wp:docPr id="1619396509" name="図 1" descr="秒 / 時間 タイマー ストップウォッチ アイコン 60秒 イラスト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秒 / 時間 タイマー ストップウォッチ アイコン 60秒 イラスト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" cy="9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4D40">
        <w:rPr>
          <w:rFonts w:ascii="HG丸ｺﾞｼｯｸM-PRO" w:eastAsia="HG丸ｺﾞｼｯｸM-PRO" w:hAnsi="HG丸ｺﾞｼｯｸM-PRO" w:hint="eastAsia"/>
          <w:sz w:val="40"/>
          <w:szCs w:val="40"/>
        </w:rPr>
        <w:t xml:space="preserve">Excel  </w:t>
      </w:r>
      <w:r w:rsidR="001A58ED">
        <w:rPr>
          <w:rFonts w:ascii="HG丸ｺﾞｼｯｸM-PRO" w:eastAsia="HG丸ｺﾞｼｯｸM-PRO" w:hAnsi="HG丸ｺﾞｼｯｸM-PRO" w:hint="eastAsia"/>
          <w:sz w:val="40"/>
          <w:szCs w:val="40"/>
        </w:rPr>
        <w:t xml:space="preserve"> </w:t>
      </w:r>
      <w:r w:rsidR="00055368">
        <w:rPr>
          <w:rFonts w:ascii="HG丸ｺﾞｼｯｸM-PRO" w:eastAsia="HG丸ｺﾞｼｯｸM-PRO" w:hAnsi="HG丸ｺﾞｼｯｸM-PRO" w:hint="eastAsia"/>
          <w:sz w:val="40"/>
          <w:szCs w:val="40"/>
        </w:rPr>
        <w:t>秒でできるワザ</w:t>
      </w:r>
      <w:r w:rsidR="0011311C" w:rsidRPr="000A2CAA">
        <w:rPr>
          <w:rFonts w:ascii="HG丸ｺﾞｼｯｸM-PRO" w:eastAsia="HG丸ｺﾞｼｯｸM-PRO" w:hAnsi="HG丸ｺﾞｼｯｸM-PRO" w:hint="eastAsia"/>
          <w:sz w:val="40"/>
          <w:szCs w:val="40"/>
        </w:rPr>
        <w:t xml:space="preserve">　</w:t>
      </w:r>
      <w:r w:rsidR="001A58ED">
        <w:rPr>
          <w:rFonts w:ascii="HG丸ｺﾞｼｯｸM-PRO" w:eastAsia="HG丸ｺﾞｼｯｸM-PRO" w:hAnsi="HG丸ｺﾞｼｯｸM-PRO" w:hint="eastAsia"/>
          <w:sz w:val="40"/>
          <w:szCs w:val="40"/>
        </w:rPr>
        <w:t>２</w:t>
      </w:r>
      <w:r w:rsidR="00231E30">
        <w:rPr>
          <w:rFonts w:ascii="HG丸ｺﾞｼｯｸM-PRO" w:eastAsia="HG丸ｺﾞｼｯｸM-PRO" w:hAnsi="HG丸ｺﾞｼｯｸM-PRO" w:hint="eastAsia"/>
          <w:sz w:val="40"/>
          <w:szCs w:val="40"/>
        </w:rPr>
        <w:t>４</w:t>
      </w:r>
      <w:r w:rsidR="0011311C" w:rsidRPr="000A2CAA">
        <w:rPr>
          <w:rFonts w:ascii="HG丸ｺﾞｼｯｸM-PRO" w:eastAsia="HG丸ｺﾞｼｯｸM-PRO" w:hAnsi="HG丸ｺﾞｼｯｸM-PRO" w:hint="eastAsia"/>
          <w:sz w:val="40"/>
          <w:szCs w:val="40"/>
        </w:rPr>
        <w:t>選</w:t>
      </w:r>
    </w:p>
    <w:p w14:paraId="5BAFB020" w14:textId="56E2349A" w:rsidR="00EC20AC" w:rsidRPr="000A2CAA" w:rsidRDefault="001B78D1" w:rsidP="000A2CAA">
      <w:r>
        <w:rPr>
          <w:noProof/>
        </w:rPr>
        <w:drawing>
          <wp:anchor distT="0" distB="0" distL="114300" distR="114300" simplePos="0" relativeHeight="251671552" behindDoc="1" locked="0" layoutInCell="1" allowOverlap="1" wp14:anchorId="745D56C7" wp14:editId="702A5690">
            <wp:simplePos x="0" y="0"/>
            <wp:positionH relativeFrom="column">
              <wp:posOffset>5336111</wp:posOffset>
            </wp:positionH>
            <wp:positionV relativeFrom="paragraph">
              <wp:posOffset>22431</wp:posOffset>
            </wp:positionV>
            <wp:extent cx="536911" cy="620397"/>
            <wp:effectExtent l="0" t="0" r="0" b="8255"/>
            <wp:wrapNone/>
            <wp:docPr id="1065903171" name="図 5" descr="交通量調査などに使うカウンター 数取器：イラスト無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交通量調査などに使うカウンター 数取器：イラスト無料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11" cy="620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4AB557" w14:textId="37CB1188" w:rsidR="00EC20AC" w:rsidRPr="005F7691" w:rsidRDefault="001B78D1" w:rsidP="00503768">
      <w:pPr>
        <w:pStyle w:val="a9"/>
        <w:numPr>
          <w:ilvl w:val="0"/>
          <w:numId w:val="1"/>
        </w:numPr>
        <w:spacing w:line="580" w:lineRule="exact"/>
        <w:ind w:left="443" w:hanging="125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67A8082E" wp14:editId="684668AB">
            <wp:simplePos x="0" y="0"/>
            <wp:positionH relativeFrom="column">
              <wp:posOffset>5852902</wp:posOffset>
            </wp:positionH>
            <wp:positionV relativeFrom="paragraph">
              <wp:posOffset>141035</wp:posOffset>
            </wp:positionV>
            <wp:extent cx="547898" cy="742185"/>
            <wp:effectExtent l="0" t="0" r="5080" b="1270"/>
            <wp:wrapNone/>
            <wp:docPr id="209677502" name="図 6" descr="壁掛けカレンダーのイラスト | かわいいフリー素材集 いらすと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壁掛けカレンダーのイラスト | かわいいフリー素材集 いらすとや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79" cy="748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5368" w:rsidRPr="005F76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１０秒でつくるカウンター　　</w:t>
      </w:r>
      <w:r w:rsidR="00A9194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055368" w:rsidRPr="005F76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Alt→F→T　　</w:t>
      </w:r>
      <w:r w:rsidR="00782E2E" w:rsidRPr="005F7691"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proofErr w:type="spellStart"/>
      <w:r w:rsidR="00782E2E" w:rsidRPr="005F7691">
        <w:rPr>
          <w:rFonts w:ascii="HG丸ｺﾞｼｯｸM-PRO" w:eastAsia="HG丸ｺﾞｼｯｸM-PRO" w:hAnsi="HG丸ｺﾞｼｯｸM-PRO" w:hint="eastAsia"/>
          <w:sz w:val="24"/>
          <w:szCs w:val="24"/>
        </w:rPr>
        <w:t>T</w:t>
      </w:r>
      <w:proofErr w:type="spellEnd"/>
      <w:r w:rsidR="00782E2E" w:rsidRPr="005F7691">
        <w:rPr>
          <w:rFonts w:ascii="HG丸ｺﾞｼｯｸM-PRO" w:eastAsia="HG丸ｺﾞｼｯｸM-PRO" w:hAnsi="HG丸ｺﾞｼｯｸM-PRO" w:hint="eastAsia"/>
          <w:sz w:val="24"/>
          <w:szCs w:val="24"/>
        </w:rPr>
        <w:t>：</w:t>
      </w:r>
      <w:r w:rsidR="00055368" w:rsidRPr="005F7691">
        <w:rPr>
          <w:rFonts w:ascii="HG丸ｺﾞｼｯｸM-PRO" w:eastAsia="HG丸ｺﾞｼｯｸM-PRO" w:hAnsi="HG丸ｺﾞｼｯｸM-PRO" w:hint="eastAsia"/>
          <w:sz w:val="24"/>
          <w:szCs w:val="24"/>
        </w:rPr>
        <w:t>オプション</w:t>
      </w:r>
      <w:r w:rsidR="00782E2E" w:rsidRPr="005F7691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p w14:paraId="3A7B404D" w14:textId="0A3A67CE" w:rsidR="00055368" w:rsidRPr="005F7691" w:rsidRDefault="00055368" w:rsidP="00503768">
      <w:pPr>
        <w:pStyle w:val="a9"/>
        <w:numPr>
          <w:ilvl w:val="0"/>
          <w:numId w:val="1"/>
        </w:numPr>
        <w:spacing w:line="580" w:lineRule="exact"/>
        <w:ind w:left="443" w:hanging="125"/>
        <w:rPr>
          <w:rFonts w:ascii="HG丸ｺﾞｼｯｸM-PRO" w:eastAsia="HG丸ｺﾞｼｯｸM-PRO" w:hAnsi="HG丸ｺﾞｼｯｸM-PRO"/>
          <w:sz w:val="24"/>
          <w:szCs w:val="24"/>
        </w:rPr>
      </w:pPr>
      <w:r w:rsidRPr="005F76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１０秒でできるカレンダー　　</w:t>
      </w:r>
      <w:r w:rsidR="00A9194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Pr="005F7691">
        <w:rPr>
          <w:rFonts w:ascii="HG丸ｺﾞｼｯｸM-PRO" w:eastAsia="HG丸ｺﾞｼｯｸM-PRO" w:hAnsi="HG丸ｺﾞｼｯｸM-PRO" w:hint="eastAsia"/>
          <w:sz w:val="24"/>
          <w:szCs w:val="24"/>
        </w:rPr>
        <w:t>Alt→F→N</w:t>
      </w:r>
      <w:r w:rsidR="00782E2E" w:rsidRPr="005F76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（</w:t>
      </w:r>
      <w:proofErr w:type="spellStart"/>
      <w:r w:rsidR="00782E2E" w:rsidRPr="005F7691">
        <w:rPr>
          <w:rFonts w:ascii="HG丸ｺﾞｼｯｸM-PRO" w:eastAsia="HG丸ｺﾞｼｯｸM-PRO" w:hAnsi="HG丸ｺﾞｼｯｸM-PRO" w:hint="eastAsia"/>
          <w:sz w:val="24"/>
          <w:szCs w:val="24"/>
        </w:rPr>
        <w:t>N</w:t>
      </w:r>
      <w:proofErr w:type="spellEnd"/>
      <w:r w:rsidR="00782E2E" w:rsidRPr="005F7691">
        <w:rPr>
          <w:rFonts w:ascii="HG丸ｺﾞｼｯｸM-PRO" w:eastAsia="HG丸ｺﾞｼｯｸM-PRO" w:hAnsi="HG丸ｺﾞｼｯｸM-PRO" w:hint="eastAsia"/>
          <w:sz w:val="24"/>
          <w:szCs w:val="24"/>
        </w:rPr>
        <w:t>：新規）</w:t>
      </w:r>
    </w:p>
    <w:p w14:paraId="12CA6BCD" w14:textId="0FA5F251" w:rsidR="00055368" w:rsidRPr="005F7691" w:rsidRDefault="00055368" w:rsidP="00503768">
      <w:pPr>
        <w:pStyle w:val="a9"/>
        <w:numPr>
          <w:ilvl w:val="0"/>
          <w:numId w:val="1"/>
        </w:numPr>
        <w:spacing w:line="580" w:lineRule="exact"/>
        <w:ind w:left="443" w:hanging="125"/>
        <w:rPr>
          <w:rFonts w:ascii="HG丸ｺﾞｼｯｸM-PRO" w:eastAsia="HG丸ｺﾞｼｯｸM-PRO" w:hAnsi="HG丸ｺﾞｼｯｸM-PRO"/>
          <w:sz w:val="24"/>
          <w:szCs w:val="24"/>
        </w:rPr>
      </w:pPr>
      <w:r w:rsidRPr="005F7691">
        <w:rPr>
          <w:rFonts w:ascii="HG丸ｺﾞｼｯｸM-PRO" w:eastAsia="HG丸ｺﾞｼｯｸM-PRO" w:hAnsi="HG丸ｺﾞｼｯｸM-PRO" w:hint="eastAsia"/>
          <w:sz w:val="24"/>
          <w:szCs w:val="24"/>
        </w:rPr>
        <w:t>１秒で格子を消す</w:t>
      </w:r>
      <w:r w:rsidR="00253138" w:rsidRPr="005F76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</w:t>
      </w:r>
      <w:r w:rsidR="00A9194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253138" w:rsidRPr="005F76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Ctrl＋Shift＋バックスラッシュ</w:t>
      </w:r>
    </w:p>
    <w:p w14:paraId="201F8BA8" w14:textId="350B5FF0" w:rsidR="00055368" w:rsidRDefault="001B78D1" w:rsidP="00503768">
      <w:pPr>
        <w:pStyle w:val="a9"/>
        <w:numPr>
          <w:ilvl w:val="0"/>
          <w:numId w:val="1"/>
        </w:numPr>
        <w:spacing w:line="580" w:lineRule="exact"/>
        <w:ind w:left="443" w:hanging="125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3446688E" wp14:editId="278731B8">
            <wp:simplePos x="0" y="0"/>
            <wp:positionH relativeFrom="column">
              <wp:posOffset>3667842</wp:posOffset>
            </wp:positionH>
            <wp:positionV relativeFrom="paragraph">
              <wp:posOffset>343928</wp:posOffset>
            </wp:positionV>
            <wp:extent cx="732708" cy="518681"/>
            <wp:effectExtent l="0" t="0" r="0" b="0"/>
            <wp:wrapNone/>
            <wp:docPr id="1254461991" name="図 7" descr="イラスト】時計/時間/時刻/4課 | にほんご教師ピッ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イラスト】時計/時間/時刻/4課 | にほんご教師ピック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753" cy="520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051A" w:rsidRPr="005F7691">
        <w:rPr>
          <w:rFonts w:ascii="HG丸ｺﾞｼｯｸM-PRO" w:eastAsia="HG丸ｺﾞｼｯｸM-PRO" w:hAnsi="HG丸ｺﾞｼｯｸM-PRO" w:hint="eastAsia"/>
          <w:sz w:val="24"/>
          <w:szCs w:val="24"/>
        </w:rPr>
        <w:t>範囲を選択してから値入力</w:t>
      </w:r>
      <w:r w:rsidR="00253138" w:rsidRPr="005F76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A9194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253138" w:rsidRPr="005F76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始めに入力範囲をドラッグ</w:t>
      </w:r>
    </w:p>
    <w:p w14:paraId="718E3880" w14:textId="737740CE" w:rsidR="00A565DD" w:rsidRDefault="007D0F1C" w:rsidP="00503768">
      <w:pPr>
        <w:pStyle w:val="a9"/>
        <w:numPr>
          <w:ilvl w:val="0"/>
          <w:numId w:val="1"/>
        </w:numPr>
        <w:spacing w:line="580" w:lineRule="exact"/>
        <w:ind w:hanging="118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73516CAF" wp14:editId="1BA01B5C">
            <wp:simplePos x="0" y="0"/>
            <wp:positionH relativeFrom="column">
              <wp:posOffset>4633183</wp:posOffset>
            </wp:positionH>
            <wp:positionV relativeFrom="paragraph">
              <wp:posOffset>368935</wp:posOffset>
            </wp:positionV>
            <wp:extent cx="1029970" cy="464820"/>
            <wp:effectExtent l="0" t="0" r="0" b="0"/>
            <wp:wrapNone/>
            <wp:docPr id="961169853" name="図 12" descr="いろいろな表情のスマイリーセット 絵文字 イラスト素材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いろいろな表情のスマイリーセット 絵文字 イラスト素材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65DD" w:rsidRPr="005F76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１秒で日付と時間がわかる　</w:t>
      </w:r>
      <w:r w:rsidR="00A9194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A565DD" w:rsidRPr="005F76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=now()</w:t>
      </w:r>
    </w:p>
    <w:p w14:paraId="7FA9A90F" w14:textId="56D639E1" w:rsidR="00A565DD" w:rsidRPr="005F7691" w:rsidRDefault="00A565DD" w:rsidP="00503768">
      <w:pPr>
        <w:pStyle w:val="a9"/>
        <w:numPr>
          <w:ilvl w:val="0"/>
          <w:numId w:val="1"/>
        </w:numPr>
        <w:spacing w:line="580" w:lineRule="exact"/>
        <w:ind w:hanging="125"/>
        <w:rPr>
          <w:rFonts w:ascii="HG丸ｺﾞｼｯｸM-PRO" w:eastAsia="HG丸ｺﾞｼｯｸM-PRO" w:hAnsi="HG丸ｺﾞｼｯｸM-PRO"/>
          <w:sz w:val="24"/>
          <w:szCs w:val="24"/>
        </w:rPr>
      </w:pPr>
      <w:r w:rsidRPr="005F76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１秒で絵文字を入力   　　　 </w:t>
      </w:r>
      <w:r w:rsidR="00A9194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Pr="005F76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 Win＋ドット (</w:t>
      </w:r>
      <w:proofErr w:type="gramStart"/>
      <w:r w:rsidRPr="005F7691">
        <w:rPr>
          <w:rFonts w:ascii="HG丸ｺﾞｼｯｸM-PRO" w:eastAsia="HG丸ｺﾞｼｯｸM-PRO" w:hAnsi="HG丸ｺﾞｼｯｸM-PRO" w:hint="eastAsia"/>
          <w:sz w:val="24"/>
          <w:szCs w:val="24"/>
        </w:rPr>
        <w:t>るの</w:t>
      </w:r>
      <w:proofErr w:type="gramEnd"/>
      <w:r w:rsidRPr="005F7691">
        <w:rPr>
          <w:rFonts w:ascii="HG丸ｺﾞｼｯｸM-PRO" w:eastAsia="HG丸ｺﾞｼｯｸM-PRO" w:hAnsi="HG丸ｺﾞｼｯｸM-PRO" w:hint="eastAsia"/>
          <w:sz w:val="24"/>
          <w:szCs w:val="24"/>
        </w:rPr>
        <w:t>所)</w:t>
      </w:r>
      <w:r w:rsidR="007D0F1C" w:rsidRPr="007D0F1C">
        <w:t xml:space="preserve"> </w:t>
      </w:r>
    </w:p>
    <w:p w14:paraId="64959A8F" w14:textId="1BC43EEB" w:rsidR="00A565DD" w:rsidRPr="005F7691" w:rsidRDefault="00A565DD" w:rsidP="00503768">
      <w:pPr>
        <w:pStyle w:val="a9"/>
        <w:numPr>
          <w:ilvl w:val="0"/>
          <w:numId w:val="1"/>
        </w:numPr>
        <w:spacing w:line="580" w:lineRule="exact"/>
        <w:ind w:left="443" w:hanging="125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１０秒で名前に</w:t>
      </w:r>
      <w:proofErr w:type="gramStart"/>
      <w:r>
        <w:rPr>
          <w:rFonts w:ascii="HG丸ｺﾞｼｯｸM-PRO" w:eastAsia="HG丸ｺﾞｼｯｸM-PRO" w:hAnsi="HG丸ｺﾞｼｯｸM-PRO" w:hint="eastAsia"/>
          <w:sz w:val="24"/>
          <w:szCs w:val="24"/>
        </w:rPr>
        <w:t>さんを</w:t>
      </w:r>
      <w:proofErr w:type="gramEnd"/>
      <w:r>
        <w:rPr>
          <w:rFonts w:ascii="HG丸ｺﾞｼｯｸM-PRO" w:eastAsia="HG丸ｺﾞｼｯｸM-PRO" w:hAnsi="HG丸ｺﾞｼｯｸM-PRO" w:hint="eastAsia"/>
          <w:sz w:val="24"/>
          <w:szCs w:val="24"/>
        </w:rPr>
        <w:t>つける</w:t>
      </w:r>
      <w:r w:rsidR="00A9194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ユーザー定義　@</w:t>
      </w:r>
      <w:r>
        <w:rPr>
          <w:rFonts w:ascii="HG丸ｺﾞｼｯｸM-PRO" w:eastAsia="HG丸ｺﾞｼｯｸM-PRO" w:hAnsi="HG丸ｺﾞｼｯｸM-PRO"/>
          <w:sz w:val="24"/>
          <w:szCs w:val="24"/>
        </w:rPr>
        <w:t>”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さん</w:t>
      </w:r>
      <w:r>
        <w:rPr>
          <w:rFonts w:ascii="HG丸ｺﾞｼｯｸM-PRO" w:eastAsia="HG丸ｺﾞｼｯｸM-PRO" w:hAnsi="HG丸ｺﾞｼｯｸM-PRO"/>
          <w:sz w:val="24"/>
          <w:szCs w:val="24"/>
        </w:rPr>
        <w:t>”</w:t>
      </w:r>
      <w:r w:rsidR="009F1C1B" w:rsidRPr="009F1C1B">
        <w:rPr>
          <w:noProof/>
        </w:rPr>
        <w:t xml:space="preserve"> </w:t>
      </w:r>
    </w:p>
    <w:p w14:paraId="1BC976B7" w14:textId="53E23665" w:rsidR="00A91940" w:rsidRPr="005F7691" w:rsidRDefault="00A91940" w:rsidP="00503768">
      <w:pPr>
        <w:pStyle w:val="a9"/>
        <w:numPr>
          <w:ilvl w:val="0"/>
          <w:numId w:val="1"/>
        </w:numPr>
        <w:spacing w:line="580" w:lineRule="exact"/>
        <w:ind w:left="443" w:hanging="125"/>
        <w:rPr>
          <w:rFonts w:ascii="HG丸ｺﾞｼｯｸM-PRO" w:eastAsia="HG丸ｺﾞｼｯｸM-PRO" w:hAnsi="HG丸ｺﾞｼｯｸM-PRO"/>
          <w:sz w:val="24"/>
          <w:szCs w:val="24"/>
        </w:rPr>
      </w:pPr>
      <w:r w:rsidRPr="005F76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マウステクニック　　　　　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Pr="005F7691">
        <w:rPr>
          <w:rFonts w:ascii="HG丸ｺﾞｼｯｸM-PRO" w:eastAsia="HG丸ｺﾞｼｯｸM-PRO" w:hAnsi="HG丸ｺﾞｼｯｸM-PRO" w:hint="eastAsia"/>
          <w:sz w:val="24"/>
          <w:szCs w:val="24"/>
        </w:rPr>
        <w:t>セルの端をダブルクリック</w:t>
      </w:r>
    </w:p>
    <w:p w14:paraId="45846293" w14:textId="68B439C5" w:rsidR="00A91940" w:rsidRPr="005F7691" w:rsidRDefault="001B78D1" w:rsidP="00503768">
      <w:pPr>
        <w:pStyle w:val="a9"/>
        <w:numPr>
          <w:ilvl w:val="0"/>
          <w:numId w:val="1"/>
        </w:numPr>
        <w:spacing w:line="580" w:lineRule="exact"/>
        <w:ind w:left="443" w:hanging="125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332178B8" wp14:editId="7EF1C1AE">
            <wp:simplePos x="0" y="0"/>
            <wp:positionH relativeFrom="column">
              <wp:posOffset>5808345</wp:posOffset>
            </wp:positionH>
            <wp:positionV relativeFrom="paragraph">
              <wp:posOffset>335057</wp:posOffset>
            </wp:positionV>
            <wp:extent cx="698500" cy="455295"/>
            <wp:effectExtent l="0" t="0" r="6350" b="1905"/>
            <wp:wrapNone/>
            <wp:docPr id="1886896832" name="図 3" descr="色単位】蓮(はす)の花言葉は？特徴も合わせて解説！ | FLOWE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色単位】蓮(はす)の花言葉は？特徴も合わせて解説！ | FLOWER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35" r="12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45529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1940" w:rsidRPr="005F76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絞り込みとフィルター　　　　</w:t>
      </w:r>
      <w:r w:rsidR="00A9194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A91940" w:rsidRPr="005F7691">
        <w:rPr>
          <w:rFonts w:ascii="HG丸ｺﾞｼｯｸM-PRO" w:eastAsia="HG丸ｺﾞｼｯｸM-PRO" w:hAnsi="HG丸ｺﾞｼｯｸM-PRO" w:hint="eastAsia"/>
          <w:sz w:val="24"/>
          <w:szCs w:val="24"/>
        </w:rPr>
        <w:t>右クリック→E→V　　削除はVがE</w:t>
      </w:r>
    </w:p>
    <w:p w14:paraId="1EE377B5" w14:textId="2D3DBEB9" w:rsidR="000A2CAA" w:rsidRPr="005F7691" w:rsidRDefault="00055368" w:rsidP="00503768">
      <w:pPr>
        <w:pStyle w:val="a9"/>
        <w:numPr>
          <w:ilvl w:val="0"/>
          <w:numId w:val="1"/>
        </w:numPr>
        <w:spacing w:line="580" w:lineRule="exact"/>
        <w:ind w:left="443" w:hanging="125"/>
        <w:rPr>
          <w:rFonts w:ascii="HG丸ｺﾞｼｯｸM-PRO" w:eastAsia="HG丸ｺﾞｼｯｸM-PRO" w:hAnsi="HG丸ｺﾞｼｯｸM-PRO"/>
          <w:sz w:val="26"/>
          <w:szCs w:val="26"/>
        </w:rPr>
      </w:pPr>
      <w:r w:rsidRPr="005F7691">
        <w:rPr>
          <w:rFonts w:ascii="HG丸ｺﾞｼｯｸM-PRO" w:eastAsia="HG丸ｺﾞｼｯｸM-PRO" w:hAnsi="HG丸ｺﾞｼｯｸM-PRO" w:hint="eastAsia"/>
          <w:sz w:val="24"/>
          <w:szCs w:val="24"/>
        </w:rPr>
        <w:t>連番の作成</w:t>
      </w:r>
      <w:r w:rsidR="00253138" w:rsidRPr="005F76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</w:t>
      </w:r>
      <w:r w:rsidR="00FA137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253138" w:rsidRPr="005F76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Alt→H→F→I→S　</w:t>
      </w:r>
      <w:r w:rsidR="00FA137D" w:rsidRPr="005D1202">
        <w:rPr>
          <w:rFonts w:ascii="HG丸ｺﾞｼｯｸM-PRO" w:eastAsia="HG丸ｺﾞｼｯｸM-PRO" w:hAnsi="HG丸ｺﾞｼｯｸM-PRO" w:hint="eastAsia"/>
          <w:color w:val="000000" w:themeColor="text1"/>
          <w:w w:val="80"/>
          <w:sz w:val="24"/>
          <w:szCs w:val="24"/>
        </w:rPr>
        <w:t>ｵﾙﾄ</w:t>
      </w:r>
      <w:r w:rsidR="00A91940" w:rsidRPr="005D1202">
        <w:rPr>
          <w:rFonts w:ascii="HG丸ｺﾞｼｯｸM-PRO" w:eastAsia="HG丸ｺﾞｼｯｸM-PRO" w:hAnsi="HG丸ｺﾞｼｯｸM-PRO" w:hint="eastAsia"/>
          <w:color w:val="000000" w:themeColor="text1"/>
          <w:w w:val="80"/>
          <w:sz w:val="24"/>
          <w:szCs w:val="24"/>
        </w:rPr>
        <w:t>さんは</w:t>
      </w:r>
      <w:r w:rsidR="00253138" w:rsidRPr="005D1202">
        <w:rPr>
          <w:rFonts w:ascii="HG丸ｺﾞｼｯｸM-PRO" w:eastAsia="HG丸ｺﾞｼｯｸM-PRO" w:hAnsi="HG丸ｺﾞｼｯｸM-PRO" w:hint="eastAsia"/>
          <w:color w:val="000000" w:themeColor="text1"/>
          <w:w w:val="80"/>
          <w:sz w:val="24"/>
          <w:szCs w:val="24"/>
        </w:rPr>
        <w:t>蓮のﾌﾗﾜｰを愛す</w:t>
      </w:r>
    </w:p>
    <w:p w14:paraId="450BB9A1" w14:textId="04FBC58A" w:rsidR="00782E2E" w:rsidRPr="005F7691" w:rsidRDefault="001B78D1" w:rsidP="00503768">
      <w:pPr>
        <w:pStyle w:val="a9"/>
        <w:numPr>
          <w:ilvl w:val="0"/>
          <w:numId w:val="1"/>
        </w:numPr>
        <w:spacing w:line="580" w:lineRule="exact"/>
        <w:ind w:left="443" w:hanging="125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580ACFE4" wp14:editId="62E17927">
            <wp:simplePos x="0" y="0"/>
            <wp:positionH relativeFrom="column">
              <wp:posOffset>5787390</wp:posOffset>
            </wp:positionH>
            <wp:positionV relativeFrom="paragraph">
              <wp:posOffset>77882</wp:posOffset>
            </wp:positionV>
            <wp:extent cx="714029" cy="534683"/>
            <wp:effectExtent l="0" t="0" r="0" b="0"/>
            <wp:wrapNone/>
            <wp:docPr id="1110808737" name="図 5" descr="お家にいる子供たち 青 | 無料イラスト素材｜素材ラ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お家にいる子供たち 青 | 無料イラスト素材｜素材ラボ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029" cy="53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6327" w:rsidRPr="005F7691">
        <w:rPr>
          <w:rFonts w:ascii="HG丸ｺﾞｼｯｸM-PRO" w:eastAsia="HG丸ｺﾞｼｯｸM-PRO" w:hAnsi="HG丸ｺﾞｼｯｸM-PRO" w:hint="eastAsia"/>
          <w:sz w:val="24"/>
          <w:szCs w:val="24"/>
        </w:rPr>
        <w:t>仮想</w:t>
      </w:r>
      <w:r w:rsidR="004D4EC2" w:rsidRPr="005F7691">
        <w:rPr>
          <w:rFonts w:ascii="HG丸ｺﾞｼｯｸM-PRO" w:eastAsia="HG丸ｺﾞｼｯｸM-PRO" w:hAnsi="HG丸ｺﾞｼｯｸM-PRO" w:hint="eastAsia"/>
          <w:sz w:val="24"/>
          <w:szCs w:val="24"/>
        </w:rPr>
        <w:t>デスクトップ</w:t>
      </w:r>
      <w:r w:rsidR="00253138" w:rsidRPr="005F76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</w:t>
      </w:r>
      <w:r w:rsidR="00FA137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253138" w:rsidRPr="005F7691">
        <w:rPr>
          <w:rFonts w:ascii="HG丸ｺﾞｼｯｸM-PRO" w:eastAsia="HG丸ｺﾞｼｯｸM-PRO" w:hAnsi="HG丸ｺﾞｼｯｸM-PRO" w:hint="eastAsia"/>
          <w:sz w:val="24"/>
          <w:szCs w:val="24"/>
        </w:rPr>
        <w:t>Win＋Ctrl＋D</w:t>
      </w:r>
      <w:r w:rsidR="00743BB4" w:rsidRPr="005F76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 　</w:t>
      </w:r>
      <w:r w:rsidR="00253138" w:rsidRPr="005F7691">
        <w:rPr>
          <w:rFonts w:ascii="HG丸ｺﾞｼｯｸM-PRO" w:eastAsia="HG丸ｺﾞｼｯｸM-PRO" w:hAnsi="HG丸ｺﾞｼｯｸM-PRO" w:hint="eastAsia"/>
          <w:color w:val="EE0000"/>
          <w:sz w:val="24"/>
          <w:szCs w:val="24"/>
        </w:rPr>
        <w:t>ｳｨﾝﾀｰは今度おるで～</w:t>
      </w:r>
    </w:p>
    <w:p w14:paraId="00D71C2A" w14:textId="015FC876" w:rsidR="00253138" w:rsidRPr="005F7691" w:rsidRDefault="00253138" w:rsidP="00503768">
      <w:pPr>
        <w:pStyle w:val="a9"/>
        <w:numPr>
          <w:ilvl w:val="0"/>
          <w:numId w:val="1"/>
        </w:numPr>
        <w:spacing w:line="580" w:lineRule="exact"/>
        <w:ind w:left="443" w:hanging="125"/>
        <w:rPr>
          <w:rFonts w:ascii="HG丸ｺﾞｼｯｸM-PRO" w:eastAsia="HG丸ｺﾞｼｯｸM-PRO" w:hAnsi="HG丸ｺﾞｼｯｸM-PRO"/>
          <w:sz w:val="26"/>
          <w:szCs w:val="26"/>
        </w:rPr>
      </w:pPr>
      <w:r w:rsidRPr="005F7691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格子罫線は一瞬で引ける　　</w:t>
      </w:r>
      <w:r w:rsidR="00FA137D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  </w:t>
      </w:r>
      <w:r w:rsidRPr="003F19D8">
        <w:rPr>
          <w:rFonts w:ascii="HG丸ｺﾞｼｯｸM-PRO" w:eastAsia="HG丸ｺﾞｼｯｸM-PRO" w:hAnsi="HG丸ｺﾞｼｯｸM-PRO" w:hint="eastAsia"/>
          <w:b/>
          <w:bCs/>
          <w:w w:val="80"/>
          <w:sz w:val="26"/>
          <w:szCs w:val="26"/>
        </w:rPr>
        <w:t>クイックアクセスツールバー</w:t>
      </w:r>
      <w:r w:rsidRPr="005F7691">
        <w:rPr>
          <w:rFonts w:ascii="HG丸ｺﾞｼｯｸM-PRO" w:eastAsia="HG丸ｺﾞｼｯｸM-PRO" w:hAnsi="HG丸ｺﾞｼｯｸM-PRO" w:hint="eastAsia"/>
          <w:w w:val="50"/>
          <w:sz w:val="26"/>
          <w:szCs w:val="26"/>
        </w:rPr>
        <w:t xml:space="preserve">　　</w:t>
      </w:r>
      <w:r w:rsidRPr="005F7691">
        <w:rPr>
          <w:rFonts w:ascii="HG丸ｺﾞｼｯｸM-PRO" w:eastAsia="HG丸ｺﾞｼｯｸM-PRO" w:hAnsi="HG丸ｺﾞｼｯｸM-PRO" w:hint="eastAsia"/>
          <w:sz w:val="26"/>
          <w:szCs w:val="26"/>
        </w:rPr>
        <w:t>Alt→番号</w:t>
      </w:r>
    </w:p>
    <w:p w14:paraId="661E9947" w14:textId="1E51DD6C" w:rsidR="00253138" w:rsidRPr="005F7691" w:rsidRDefault="007D0F1C" w:rsidP="00503768">
      <w:pPr>
        <w:pStyle w:val="a9"/>
        <w:numPr>
          <w:ilvl w:val="0"/>
          <w:numId w:val="1"/>
        </w:numPr>
        <w:spacing w:line="580" w:lineRule="exact"/>
        <w:ind w:left="443" w:hanging="125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467EBBAD" wp14:editId="7D5938B5">
            <wp:simplePos x="0" y="0"/>
            <wp:positionH relativeFrom="column">
              <wp:posOffset>4685030</wp:posOffset>
            </wp:positionH>
            <wp:positionV relativeFrom="paragraph">
              <wp:posOffset>350932</wp:posOffset>
            </wp:positionV>
            <wp:extent cx="1002665" cy="601345"/>
            <wp:effectExtent l="0" t="0" r="6985" b="8255"/>
            <wp:wrapNone/>
            <wp:docPr id="532275745" name="図 10" descr="女性の年齢別のベクトル イラストのイラスト素材・ベクター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女性の年齢別のベクトル イラストのイラスト素材・ベクター ..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470C" w:rsidRPr="005F7691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フィルハンドルの操作　　　</w:t>
      </w:r>
      <w:r w:rsidR="00FD0231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    </w:t>
      </w:r>
      <w:r w:rsidR="00DB470C" w:rsidRPr="005F7691">
        <w:rPr>
          <w:rFonts w:ascii="HG丸ｺﾞｼｯｸM-PRO" w:eastAsia="HG丸ｺﾞｼｯｸM-PRO" w:hAnsi="HG丸ｺﾞｼｯｸM-PRO" w:hint="eastAsia"/>
          <w:sz w:val="26"/>
          <w:szCs w:val="26"/>
        </w:rPr>
        <w:t>セルの右下をダブルクリック</w:t>
      </w:r>
    </w:p>
    <w:p w14:paraId="56CAABA2" w14:textId="1126F356" w:rsidR="00DB470C" w:rsidRPr="005F7691" w:rsidRDefault="00DB470C" w:rsidP="00503768">
      <w:pPr>
        <w:pStyle w:val="a9"/>
        <w:numPr>
          <w:ilvl w:val="0"/>
          <w:numId w:val="1"/>
        </w:numPr>
        <w:spacing w:line="580" w:lineRule="exact"/>
        <w:ind w:left="443" w:hanging="125"/>
        <w:rPr>
          <w:rFonts w:ascii="HG丸ｺﾞｼｯｸM-PRO" w:eastAsia="HG丸ｺﾞｼｯｸM-PRO" w:hAnsi="HG丸ｺﾞｼｯｸM-PRO"/>
          <w:sz w:val="26"/>
          <w:szCs w:val="26"/>
        </w:rPr>
      </w:pPr>
      <w:r w:rsidRPr="005F7691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満年齢の自動計算　　　　　</w:t>
      </w:r>
      <w:r w:rsidR="00FD0231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    </w:t>
      </w:r>
      <w:r w:rsidRPr="005F7691">
        <w:rPr>
          <w:rFonts w:ascii="HG丸ｺﾞｼｯｸM-PRO" w:eastAsia="HG丸ｺﾞｼｯｸM-PRO" w:hAnsi="HG丸ｺﾞｼｯｸM-PRO" w:hint="eastAsia"/>
          <w:sz w:val="26"/>
          <w:szCs w:val="26"/>
        </w:rPr>
        <w:t>=DATEDIF(</w:t>
      </w:r>
      <w:r w:rsidR="00FD0231">
        <w:rPr>
          <w:rFonts w:ascii="HG丸ｺﾞｼｯｸM-PRO" w:eastAsia="HG丸ｺﾞｼｯｸM-PRO" w:hAnsi="HG丸ｺﾞｼｯｸM-PRO" w:hint="eastAsia"/>
          <w:sz w:val="26"/>
          <w:szCs w:val="26"/>
        </w:rPr>
        <w:t>○</w:t>
      </w:r>
      <w:r w:rsidRPr="005F7691">
        <w:rPr>
          <w:rFonts w:ascii="HG丸ｺﾞｼｯｸM-PRO" w:eastAsia="HG丸ｺﾞｼｯｸM-PRO" w:hAnsi="HG丸ｺﾞｼｯｸM-PRO" w:hint="eastAsia"/>
          <w:sz w:val="26"/>
          <w:szCs w:val="26"/>
        </w:rPr>
        <w:t>,</w:t>
      </w:r>
      <w:r w:rsidR="00FD0231">
        <w:rPr>
          <w:rFonts w:ascii="HG丸ｺﾞｼｯｸM-PRO" w:eastAsia="HG丸ｺﾞｼｯｸM-PRO" w:hAnsi="HG丸ｺﾞｼｯｸM-PRO" w:hint="eastAsia"/>
          <w:sz w:val="26"/>
          <w:szCs w:val="26"/>
        </w:rPr>
        <w:t>○</w:t>
      </w:r>
      <w:r w:rsidRPr="005F7691">
        <w:rPr>
          <w:rFonts w:ascii="HG丸ｺﾞｼｯｸM-PRO" w:eastAsia="HG丸ｺﾞｼｯｸM-PRO" w:hAnsi="HG丸ｺﾞｼｯｸM-PRO" w:hint="eastAsia"/>
          <w:sz w:val="26"/>
          <w:szCs w:val="26"/>
        </w:rPr>
        <w:t>,</w:t>
      </w:r>
      <w:r w:rsidR="00743BB4" w:rsidRPr="005F7691">
        <w:rPr>
          <w:rFonts w:ascii="HG丸ｺﾞｼｯｸM-PRO" w:eastAsia="HG丸ｺﾞｼｯｸM-PRO" w:hAnsi="HG丸ｺﾞｼｯｸM-PRO"/>
          <w:w w:val="50"/>
          <w:sz w:val="24"/>
          <w:szCs w:val="24"/>
        </w:rPr>
        <w:t xml:space="preserve"> ”</w:t>
      </w:r>
      <w:r w:rsidR="00743BB4" w:rsidRPr="005F7691">
        <w:rPr>
          <w:rFonts w:ascii="HG丸ｺﾞｼｯｸM-PRO" w:eastAsia="HG丸ｺﾞｼｯｸM-PRO" w:hAnsi="HG丸ｺﾞｼｯｸM-PRO" w:hint="eastAsia"/>
          <w:sz w:val="24"/>
          <w:szCs w:val="24"/>
        </w:rPr>
        <w:t>y</w:t>
      </w:r>
      <w:r w:rsidR="00743BB4" w:rsidRPr="005F7691">
        <w:rPr>
          <w:rFonts w:ascii="HG丸ｺﾞｼｯｸM-PRO" w:eastAsia="HG丸ｺﾞｼｯｸM-PRO" w:hAnsi="HG丸ｺﾞｼｯｸM-PRO"/>
          <w:w w:val="50"/>
          <w:sz w:val="24"/>
          <w:szCs w:val="24"/>
        </w:rPr>
        <w:t>”</w:t>
      </w:r>
      <w:r w:rsidR="00B52B76" w:rsidRPr="005F7691">
        <w:rPr>
          <w:rFonts w:ascii="HG丸ｺﾞｼｯｸM-PRO" w:eastAsia="HG丸ｺﾞｼｯｸM-PRO" w:hAnsi="HG丸ｺﾞｼｯｸM-PRO" w:hint="eastAsia"/>
          <w:sz w:val="26"/>
          <w:szCs w:val="26"/>
        </w:rPr>
        <w:t>)</w:t>
      </w:r>
      <w:r w:rsidR="00231E30" w:rsidRPr="00231E30">
        <w:rPr>
          <w:noProof/>
        </w:rPr>
        <w:t xml:space="preserve"> </w:t>
      </w:r>
    </w:p>
    <w:p w14:paraId="65531031" w14:textId="3926AA59" w:rsidR="00A33DF5" w:rsidRPr="005F7691" w:rsidRDefault="00A33DF5" w:rsidP="00503768">
      <w:pPr>
        <w:pStyle w:val="a9"/>
        <w:numPr>
          <w:ilvl w:val="0"/>
          <w:numId w:val="1"/>
        </w:numPr>
        <w:spacing w:line="580" w:lineRule="exact"/>
        <w:ind w:left="443" w:hanging="125"/>
        <w:rPr>
          <w:rFonts w:ascii="HG丸ｺﾞｼｯｸM-PRO" w:eastAsia="HG丸ｺﾞｼｯｸM-PRO" w:hAnsi="HG丸ｺﾞｼｯｸM-PRO"/>
          <w:sz w:val="26"/>
          <w:szCs w:val="26"/>
        </w:rPr>
      </w:pPr>
      <w:r w:rsidRPr="005F7691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クリックだけで複数選択　　</w:t>
      </w:r>
      <w:r w:rsidR="00FD0231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     </w:t>
      </w:r>
      <w:r w:rsidRPr="005F7691">
        <w:rPr>
          <w:rFonts w:ascii="HG丸ｺﾞｼｯｸM-PRO" w:eastAsia="HG丸ｺﾞｼｯｸM-PRO" w:hAnsi="HG丸ｺﾞｼｯｸM-PRO" w:hint="eastAsia"/>
          <w:sz w:val="26"/>
          <w:szCs w:val="26"/>
        </w:rPr>
        <w:t>Shift＋F8</w:t>
      </w:r>
    </w:p>
    <w:p w14:paraId="52D0FAAD" w14:textId="301E6090" w:rsidR="00FD0231" w:rsidRPr="005F7691" w:rsidRDefault="00FD0231" w:rsidP="00503768">
      <w:pPr>
        <w:pStyle w:val="a9"/>
        <w:numPr>
          <w:ilvl w:val="0"/>
          <w:numId w:val="1"/>
        </w:numPr>
        <w:spacing w:line="580" w:lineRule="exact"/>
        <w:ind w:left="443" w:hanging="125"/>
        <w:rPr>
          <w:rFonts w:ascii="HG丸ｺﾞｼｯｸM-PRO" w:eastAsia="HG丸ｺﾞｼｯｸM-PRO" w:hAnsi="HG丸ｺﾞｼｯｸM-PRO"/>
          <w:sz w:val="26"/>
          <w:szCs w:val="26"/>
        </w:rPr>
      </w:pPr>
      <w:r w:rsidRPr="005F7691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スクロールバーの作り方　　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     </w:t>
      </w:r>
      <w:r w:rsidRPr="005F7691">
        <w:rPr>
          <w:rFonts w:ascii="HG丸ｺﾞｼｯｸM-PRO" w:eastAsia="HG丸ｺﾞｼｯｸM-PRO" w:hAnsi="HG丸ｺﾞｼｯｸM-PRO" w:hint="eastAsia"/>
          <w:sz w:val="26"/>
          <w:szCs w:val="26"/>
        </w:rPr>
        <w:t>開発→挿入→スクロールバー</w:t>
      </w:r>
    </w:p>
    <w:p w14:paraId="45AD5F10" w14:textId="1024E531" w:rsidR="00DF4F6E" w:rsidRPr="005F7691" w:rsidRDefault="00DF4F6E" w:rsidP="00503768">
      <w:pPr>
        <w:pStyle w:val="a9"/>
        <w:numPr>
          <w:ilvl w:val="0"/>
          <w:numId w:val="1"/>
        </w:numPr>
        <w:spacing w:line="580" w:lineRule="exact"/>
        <w:ind w:left="443" w:hanging="125"/>
        <w:rPr>
          <w:rFonts w:ascii="HG丸ｺﾞｼｯｸM-PRO" w:eastAsia="HG丸ｺﾞｼｯｸM-PRO" w:hAnsi="HG丸ｺﾞｼｯｸM-PRO"/>
          <w:sz w:val="26"/>
          <w:szCs w:val="26"/>
        </w:rPr>
      </w:pPr>
      <w:r w:rsidRPr="005F7691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値や文字列の一括入力　　　</w:t>
      </w:r>
      <w:r w:rsidR="00FD0231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   </w:t>
      </w:r>
      <w:r w:rsidRPr="005F7691">
        <w:rPr>
          <w:rFonts w:ascii="HG丸ｺﾞｼｯｸM-PRO" w:eastAsia="HG丸ｺﾞｼｯｸM-PRO" w:hAnsi="HG丸ｺﾞｼｯｸM-PRO" w:hint="eastAsia"/>
          <w:sz w:val="26"/>
          <w:szCs w:val="26"/>
        </w:rPr>
        <w:t>範囲指定→値入力</w:t>
      </w:r>
      <w:r w:rsidR="00FD0231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</w:t>
      </w:r>
      <w:r w:rsidR="001A58ED" w:rsidRPr="005F7691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 </w:t>
      </w:r>
      <w:r w:rsidRPr="005F7691">
        <w:rPr>
          <w:rFonts w:ascii="HG丸ｺﾞｼｯｸM-PRO" w:eastAsia="HG丸ｺﾞｼｯｸM-PRO" w:hAnsi="HG丸ｺﾞｼｯｸM-PRO" w:hint="eastAsia"/>
          <w:sz w:val="26"/>
          <w:szCs w:val="26"/>
        </w:rPr>
        <w:t>Ctrl＋</w:t>
      </w:r>
      <w:r w:rsidR="001A58ED" w:rsidRPr="005F7691">
        <w:rPr>
          <w:rFonts w:ascii="HG丸ｺﾞｼｯｸM-PRO" w:eastAsia="HG丸ｺﾞｼｯｸM-PRO" w:hAnsi="HG丸ｺﾞｼｯｸM-PRO" w:hint="eastAsia"/>
          <w:sz w:val="26"/>
          <w:szCs w:val="26"/>
        </w:rPr>
        <w:t>エンター</w:t>
      </w:r>
    </w:p>
    <w:p w14:paraId="277AB3A5" w14:textId="42BCD20F" w:rsidR="00B52B76" w:rsidRPr="005F7691" w:rsidRDefault="00B52B76" w:rsidP="00503768">
      <w:pPr>
        <w:pStyle w:val="a9"/>
        <w:numPr>
          <w:ilvl w:val="0"/>
          <w:numId w:val="1"/>
        </w:numPr>
        <w:spacing w:line="580" w:lineRule="exact"/>
        <w:ind w:left="443" w:hanging="125"/>
        <w:rPr>
          <w:rFonts w:ascii="HG丸ｺﾞｼｯｸM-PRO" w:eastAsia="HG丸ｺﾞｼｯｸM-PRO" w:hAnsi="HG丸ｺﾞｼｯｸM-PRO"/>
          <w:sz w:val="26"/>
          <w:szCs w:val="26"/>
        </w:rPr>
      </w:pPr>
      <w:r w:rsidRPr="005F7691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空白のセルを見つけるのは　 </w:t>
      </w:r>
      <w:r w:rsidR="00FD0231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    </w:t>
      </w:r>
      <w:r w:rsidRPr="005F7691">
        <w:rPr>
          <w:rFonts w:ascii="HG丸ｺﾞｼｯｸM-PRO" w:eastAsia="HG丸ｺﾞｼｯｸM-PRO" w:hAnsi="HG丸ｺﾞｼｯｸM-PRO" w:hint="eastAsia"/>
          <w:sz w:val="26"/>
          <w:szCs w:val="26"/>
        </w:rPr>
        <w:t>Ctrl＋G</w:t>
      </w:r>
    </w:p>
    <w:p w14:paraId="08B50C1D" w14:textId="5B233B06" w:rsidR="00B52B76" w:rsidRPr="005F7691" w:rsidRDefault="00B52B76" w:rsidP="00503768">
      <w:pPr>
        <w:pStyle w:val="a9"/>
        <w:numPr>
          <w:ilvl w:val="0"/>
          <w:numId w:val="1"/>
        </w:numPr>
        <w:spacing w:line="580" w:lineRule="exact"/>
        <w:ind w:left="443" w:hanging="125"/>
        <w:rPr>
          <w:rFonts w:ascii="HG丸ｺﾞｼｯｸM-PRO" w:eastAsia="HG丸ｺﾞｼｯｸM-PRO" w:hAnsi="HG丸ｺﾞｼｯｸM-PRO"/>
          <w:sz w:val="26"/>
          <w:szCs w:val="26"/>
        </w:rPr>
      </w:pPr>
      <w:r w:rsidRPr="005F7691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テーブルをつくる　　　　　 </w:t>
      </w:r>
      <w:r w:rsidR="00FD0231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    </w:t>
      </w:r>
      <w:r w:rsidRPr="005F7691">
        <w:rPr>
          <w:rFonts w:ascii="HG丸ｺﾞｼｯｸM-PRO" w:eastAsia="HG丸ｺﾞｼｯｸM-PRO" w:hAnsi="HG丸ｺﾞｼｯｸM-PRO" w:hint="eastAsia"/>
          <w:sz w:val="26"/>
          <w:szCs w:val="26"/>
        </w:rPr>
        <w:t>Ctrl＋T</w:t>
      </w:r>
    </w:p>
    <w:p w14:paraId="09A4FF5E" w14:textId="5EB2B050" w:rsidR="00F64D40" w:rsidRDefault="00F64D40" w:rsidP="00503768">
      <w:pPr>
        <w:pStyle w:val="a9"/>
        <w:numPr>
          <w:ilvl w:val="0"/>
          <w:numId w:val="1"/>
        </w:numPr>
        <w:spacing w:line="580" w:lineRule="exact"/>
        <w:ind w:left="443" w:hanging="125"/>
        <w:rPr>
          <w:rFonts w:ascii="HG丸ｺﾞｼｯｸM-PRO" w:eastAsia="HG丸ｺﾞｼｯｸM-PRO" w:hAnsi="HG丸ｺﾞｼｯｸM-PRO"/>
          <w:sz w:val="26"/>
          <w:szCs w:val="26"/>
        </w:rPr>
      </w:pPr>
      <w:r w:rsidRPr="005F7691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複数のｳｨﾝﾄﾞｳの切り替え　　 </w:t>
      </w:r>
      <w:r w:rsidR="00FD0231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    </w:t>
      </w:r>
      <w:r w:rsidRPr="005F7691">
        <w:rPr>
          <w:rFonts w:ascii="HG丸ｺﾞｼｯｸM-PRO" w:eastAsia="HG丸ｺﾞｼｯｸM-PRO" w:hAnsi="HG丸ｺﾞｼｯｸM-PRO" w:hint="eastAsia"/>
          <w:sz w:val="26"/>
          <w:szCs w:val="26"/>
        </w:rPr>
        <w:t>Ctrl＋Shift＋Tab</w:t>
      </w:r>
    </w:p>
    <w:p w14:paraId="553B4143" w14:textId="3CBAED81" w:rsidR="003E7718" w:rsidRPr="003E7718" w:rsidRDefault="003E7718" w:rsidP="00503768">
      <w:pPr>
        <w:spacing w:line="580" w:lineRule="exact"/>
        <w:ind w:left="318"/>
        <w:rPr>
          <w:rFonts w:ascii="HG丸ｺﾞｼｯｸM-PRO" w:eastAsia="HG丸ｺﾞｼｯｸM-PRO" w:hAnsi="HG丸ｺﾞｼｯｸM-PRO"/>
          <w:sz w:val="26"/>
          <w:szCs w:val="26"/>
        </w:rPr>
      </w:pPr>
      <w:r w:rsidRPr="003E7718">
        <w:rPr>
          <w:rFonts w:ascii="HG丸ｺﾞｼｯｸM-PRO" w:eastAsia="HG丸ｺﾞｼｯｸM-PRO" w:hAnsi="HG丸ｺﾞｼｯｸM-PRO" w:hint="eastAsia"/>
          <w:sz w:val="26"/>
          <w:szCs w:val="26"/>
        </w:rPr>
        <w:t>㉑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Pr="003E7718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横に長いシートをｽｸﾛｰﾙ　　　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  </w:t>
      </w:r>
      <w:r w:rsidRPr="003E7718">
        <w:rPr>
          <w:rFonts w:ascii="HG丸ｺﾞｼｯｸM-PRO" w:eastAsia="HG丸ｺﾞｼｯｸM-PRO" w:hAnsi="HG丸ｺﾞｼｯｸM-PRO" w:hint="eastAsia"/>
          <w:sz w:val="26"/>
          <w:szCs w:val="26"/>
        </w:rPr>
        <w:t>Ctrl＋Shift＋マウスホイール</w:t>
      </w:r>
    </w:p>
    <w:p w14:paraId="7510D628" w14:textId="72BD6DA9" w:rsidR="00A373C8" w:rsidRPr="003E7718" w:rsidRDefault="003E7718" w:rsidP="00503768">
      <w:pPr>
        <w:spacing w:line="580" w:lineRule="exact"/>
        <w:ind w:firstLineChars="129" w:firstLine="335"/>
        <w:rPr>
          <w:rFonts w:ascii="HG丸ｺﾞｼｯｸM-PRO" w:eastAsia="HG丸ｺﾞｼｯｸM-PRO" w:hAnsi="HG丸ｺﾞｼｯｸM-PRO"/>
          <w:sz w:val="26"/>
          <w:szCs w:val="26"/>
        </w:rPr>
      </w:pPr>
      <w:r w:rsidRPr="003E7718">
        <w:rPr>
          <w:rFonts w:ascii="HG丸ｺﾞｼｯｸM-PRO" w:eastAsia="HG丸ｺﾞｼｯｸM-PRO" w:hAnsi="HG丸ｺﾞｼｯｸM-PRO" w:hint="eastAsia"/>
          <w:sz w:val="26"/>
          <w:szCs w:val="26"/>
        </w:rPr>
        <w:t>㉒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</w:t>
      </w:r>
      <w:r w:rsidR="00231E3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</w:t>
      </w:r>
      <w:r w:rsidR="00A373C8" w:rsidRPr="003E7718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合計入力　　　　　　　　　 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     </w:t>
      </w:r>
      <w:r w:rsidR="00A373C8" w:rsidRPr="003E7718">
        <w:rPr>
          <w:rFonts w:ascii="HG丸ｺﾞｼｯｸM-PRO" w:eastAsia="HG丸ｺﾞｼｯｸM-PRO" w:hAnsi="HG丸ｺﾞｼｯｸM-PRO" w:hint="eastAsia"/>
          <w:sz w:val="26"/>
          <w:szCs w:val="26"/>
        </w:rPr>
        <w:t>Alt＋Shift＋　＝</w:t>
      </w:r>
    </w:p>
    <w:p w14:paraId="1A6031E2" w14:textId="29839136" w:rsidR="00A33DF5" w:rsidRDefault="00231E30" w:rsidP="00503768">
      <w:pPr>
        <w:spacing w:line="580" w:lineRule="exact"/>
        <w:ind w:firstLineChars="160" w:firstLine="336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16BFFE5" wp14:editId="6928DF7B">
            <wp:simplePos x="0" y="0"/>
            <wp:positionH relativeFrom="column">
              <wp:posOffset>5552028</wp:posOffset>
            </wp:positionH>
            <wp:positionV relativeFrom="paragraph">
              <wp:posOffset>90170</wp:posOffset>
            </wp:positionV>
            <wp:extent cx="731965" cy="640715"/>
            <wp:effectExtent l="0" t="0" r="0" b="6985"/>
            <wp:wrapNone/>
            <wp:docPr id="5" name="図 4" descr="絵心ゼロでも書けちゃう♪ 驚いた表情の簡単な描き方 « すごはん ...">
              <a:extLst xmlns:a="http://schemas.openxmlformats.org/drawingml/2006/main">
                <a:ext uri="{FF2B5EF4-FFF2-40B4-BE49-F238E27FC236}">
                  <a16:creationId xmlns:a16="http://schemas.microsoft.com/office/drawing/2014/main" id="{D93B7241-2257-2337-F802-D2C2BB22AEF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 descr="絵心ゼロでも書けちゃう♪ 驚いた表情の簡単な描き方 « すごはん ...">
                      <a:extLst>
                        <a:ext uri="{FF2B5EF4-FFF2-40B4-BE49-F238E27FC236}">
                          <a16:creationId xmlns:a16="http://schemas.microsoft.com/office/drawing/2014/main" id="{D93B7241-2257-2337-F802-D2C2BB22AEF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965" cy="640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1E30">
        <w:rPr>
          <w:rFonts w:ascii="HG丸ｺﾞｼｯｸM-PRO" w:eastAsia="HG丸ｺﾞｼｯｸM-PRO" w:hAnsi="HG丸ｺﾞｼｯｸM-PRO" w:hint="eastAsia"/>
          <w:sz w:val="26"/>
          <w:szCs w:val="26"/>
        </w:rPr>
        <w:t>㉓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  </w:t>
      </w:r>
      <w:r w:rsidR="00A33DF5" w:rsidRPr="00231E3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平均入力　　　　　　　　　</w:t>
      </w:r>
      <w:r w:rsidR="001A58ED" w:rsidRPr="00231E3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</w:t>
      </w:r>
      <w:r w:rsidR="003E7718" w:rsidRPr="00231E3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     </w:t>
      </w:r>
      <w:r w:rsidR="00A33DF5" w:rsidRPr="00231E30">
        <w:rPr>
          <w:rFonts w:ascii="HG丸ｺﾞｼｯｸM-PRO" w:eastAsia="HG丸ｺﾞｼｯｸM-PRO" w:hAnsi="HG丸ｺﾞｼｯｸM-PRO" w:hint="eastAsia"/>
          <w:sz w:val="26"/>
          <w:szCs w:val="26"/>
        </w:rPr>
        <w:t>Alt→</w:t>
      </w:r>
      <w:r w:rsidR="00A33DF5" w:rsidRPr="00231E30">
        <w:rPr>
          <w:rFonts w:ascii="HG丸ｺﾞｼｯｸM-PRO" w:eastAsia="HG丸ｺﾞｼｯｸM-PRO" w:hAnsi="HG丸ｺﾞｼｯｸM-PRO" w:hint="eastAsia"/>
          <w:color w:val="EE0000"/>
          <w:sz w:val="26"/>
          <w:szCs w:val="26"/>
        </w:rPr>
        <w:t>M→U→A</w:t>
      </w:r>
      <w:r w:rsidR="00A33DF5" w:rsidRPr="00231E3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（目が</w:t>
      </w:r>
      <w:proofErr w:type="gramStart"/>
      <w:r w:rsidR="00A33DF5" w:rsidRPr="00231E30">
        <w:rPr>
          <w:rFonts w:ascii="HG丸ｺﾞｼｯｸM-PRO" w:eastAsia="HG丸ｺﾞｼｯｸM-PRO" w:hAnsi="HG丸ｺﾞｼｯｸM-PRO" w:hint="eastAsia"/>
          <w:color w:val="EE0000"/>
          <w:sz w:val="26"/>
          <w:szCs w:val="26"/>
        </w:rPr>
        <w:t>まうあ</w:t>
      </w:r>
      <w:proofErr w:type="gramEnd"/>
      <w:r w:rsidR="00A33DF5" w:rsidRPr="00231E30">
        <w:rPr>
          <w:rFonts w:ascii="HG丸ｺﾞｼｯｸM-PRO" w:eastAsia="HG丸ｺﾞｼｯｸM-PRO" w:hAnsi="HG丸ｺﾞｼｯｸM-PRO" w:hint="eastAsia"/>
          <w:sz w:val="26"/>
          <w:szCs w:val="26"/>
        </w:rPr>
        <w:t>）</w:t>
      </w:r>
    </w:p>
    <w:p w14:paraId="7346D4C8" w14:textId="55E80B28" w:rsidR="00231E30" w:rsidRPr="00231E30" w:rsidRDefault="00231E30" w:rsidP="00503768">
      <w:pPr>
        <w:spacing w:line="580" w:lineRule="exact"/>
        <w:ind w:firstLineChars="129" w:firstLine="335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㉔　スクリーンキーボード　　　　　 </w:t>
      </w:r>
      <w:r w:rsidRPr="005F7691">
        <w:rPr>
          <w:rFonts w:ascii="HG丸ｺﾞｼｯｸM-PRO" w:eastAsia="HG丸ｺﾞｼｯｸM-PRO" w:hAnsi="HG丸ｺﾞｼｯｸM-PRO" w:hint="eastAsia"/>
          <w:sz w:val="26"/>
          <w:szCs w:val="26"/>
        </w:rPr>
        <w:t>Ctrl＋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>Win</w:t>
      </w:r>
      <w:r w:rsidRPr="005F7691">
        <w:rPr>
          <w:rFonts w:ascii="HG丸ｺﾞｼｯｸM-PRO" w:eastAsia="HG丸ｺﾞｼｯｸM-PRO" w:hAnsi="HG丸ｺﾞｼｯｸM-PRO" w:hint="eastAsia"/>
          <w:sz w:val="26"/>
          <w:szCs w:val="26"/>
        </w:rPr>
        <w:t>＋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>O</w:t>
      </w:r>
      <w:r w:rsidRPr="00231E30">
        <w:rPr>
          <w:rFonts w:ascii="HG丸ｺﾞｼｯｸM-PRO" w:eastAsia="HG丸ｺﾞｼｯｸM-PRO" w:hAnsi="HG丸ｺﾞｼｯｸM-PRO" w:hint="eastAsia"/>
          <w:sz w:val="26"/>
          <w:szCs w:val="26"/>
        </w:rPr>
        <w:t>（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>アルファベット）</w:t>
      </w:r>
    </w:p>
    <w:sectPr w:rsidR="00231E30" w:rsidRPr="00231E30" w:rsidSect="002515FE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88D17" w14:textId="77777777" w:rsidR="002B3B15" w:rsidRDefault="002B3B15" w:rsidP="00055368">
      <w:r>
        <w:separator/>
      </w:r>
    </w:p>
  </w:endnote>
  <w:endnote w:type="continuationSeparator" w:id="0">
    <w:p w14:paraId="24C37B98" w14:textId="77777777" w:rsidR="002B3B15" w:rsidRDefault="002B3B15" w:rsidP="00055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925A5" w14:textId="77777777" w:rsidR="002B3B15" w:rsidRDefault="002B3B15" w:rsidP="00055368">
      <w:r>
        <w:separator/>
      </w:r>
    </w:p>
  </w:footnote>
  <w:footnote w:type="continuationSeparator" w:id="0">
    <w:p w14:paraId="5F129999" w14:textId="77777777" w:rsidR="002B3B15" w:rsidRDefault="002B3B15" w:rsidP="00055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740D2"/>
    <w:multiLevelType w:val="hybridMultilevel"/>
    <w:tmpl w:val="F5C88922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40165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0AC"/>
    <w:rsid w:val="00012242"/>
    <w:rsid w:val="00036CEA"/>
    <w:rsid w:val="00055368"/>
    <w:rsid w:val="000A2CAA"/>
    <w:rsid w:val="000A74C4"/>
    <w:rsid w:val="000E169A"/>
    <w:rsid w:val="0011311C"/>
    <w:rsid w:val="00143197"/>
    <w:rsid w:val="00187437"/>
    <w:rsid w:val="001A58ED"/>
    <w:rsid w:val="001B78D1"/>
    <w:rsid w:val="001C2C5D"/>
    <w:rsid w:val="00211AF3"/>
    <w:rsid w:val="00231E30"/>
    <w:rsid w:val="002515FE"/>
    <w:rsid w:val="00253138"/>
    <w:rsid w:val="0028281A"/>
    <w:rsid w:val="002B3B15"/>
    <w:rsid w:val="003221AF"/>
    <w:rsid w:val="00334580"/>
    <w:rsid w:val="003C7173"/>
    <w:rsid w:val="003E7718"/>
    <w:rsid w:val="003F19D8"/>
    <w:rsid w:val="00413AAC"/>
    <w:rsid w:val="00486F26"/>
    <w:rsid w:val="004C7966"/>
    <w:rsid w:val="004D4EC2"/>
    <w:rsid w:val="004F43AE"/>
    <w:rsid w:val="00502C8C"/>
    <w:rsid w:val="00503768"/>
    <w:rsid w:val="00566C5D"/>
    <w:rsid w:val="00575C0C"/>
    <w:rsid w:val="00576849"/>
    <w:rsid w:val="005B0FDE"/>
    <w:rsid w:val="005D1202"/>
    <w:rsid w:val="005E3B33"/>
    <w:rsid w:val="005F7691"/>
    <w:rsid w:val="00655273"/>
    <w:rsid w:val="006734C7"/>
    <w:rsid w:val="006B4F40"/>
    <w:rsid w:val="006C1CF6"/>
    <w:rsid w:val="00713DC8"/>
    <w:rsid w:val="00743BB4"/>
    <w:rsid w:val="00754400"/>
    <w:rsid w:val="00782E2E"/>
    <w:rsid w:val="007B158C"/>
    <w:rsid w:val="007D0F1C"/>
    <w:rsid w:val="008133CE"/>
    <w:rsid w:val="00852936"/>
    <w:rsid w:val="008932B1"/>
    <w:rsid w:val="008B7DAA"/>
    <w:rsid w:val="008E4561"/>
    <w:rsid w:val="00986D12"/>
    <w:rsid w:val="00990545"/>
    <w:rsid w:val="00997897"/>
    <w:rsid w:val="009B0008"/>
    <w:rsid w:val="009E373C"/>
    <w:rsid w:val="009F1C1B"/>
    <w:rsid w:val="009F6F3D"/>
    <w:rsid w:val="00A33DF5"/>
    <w:rsid w:val="00A373C8"/>
    <w:rsid w:val="00A565DD"/>
    <w:rsid w:val="00A912B1"/>
    <w:rsid w:val="00A91940"/>
    <w:rsid w:val="00B07929"/>
    <w:rsid w:val="00B52B76"/>
    <w:rsid w:val="00B631AE"/>
    <w:rsid w:val="00B8051A"/>
    <w:rsid w:val="00C46327"/>
    <w:rsid w:val="00C70A93"/>
    <w:rsid w:val="00C94789"/>
    <w:rsid w:val="00D00879"/>
    <w:rsid w:val="00D344F7"/>
    <w:rsid w:val="00D7066F"/>
    <w:rsid w:val="00D947A1"/>
    <w:rsid w:val="00DB470C"/>
    <w:rsid w:val="00DF4F6E"/>
    <w:rsid w:val="00E07E55"/>
    <w:rsid w:val="00EC20AC"/>
    <w:rsid w:val="00ED2463"/>
    <w:rsid w:val="00F35A71"/>
    <w:rsid w:val="00F545B5"/>
    <w:rsid w:val="00F614BB"/>
    <w:rsid w:val="00F64D40"/>
    <w:rsid w:val="00FA137D"/>
    <w:rsid w:val="00FB4ABF"/>
    <w:rsid w:val="00FD0231"/>
    <w:rsid w:val="00FD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412FA8"/>
  <w15:chartTrackingRefBased/>
  <w15:docId w15:val="{4CD7C92B-A376-445E-8A26-4DFA5A303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20A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20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20A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20A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20A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20A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20A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20A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20A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C20A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C20A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C20A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C20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C20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C20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C20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C20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C20A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C20A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C20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20A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C20A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C20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C20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20A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C20A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C20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C20A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EC20AC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5536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55368"/>
  </w:style>
  <w:style w:type="paragraph" w:styleId="ac">
    <w:name w:val="footer"/>
    <w:basedOn w:val="a"/>
    <w:link w:val="ad"/>
    <w:uiPriority w:val="99"/>
    <w:unhideWhenUsed/>
    <w:rsid w:val="0005536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55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 藤田</dc:creator>
  <cp:keywords/>
  <dc:description/>
  <cp:lastModifiedBy>保 藤田</cp:lastModifiedBy>
  <cp:revision>12</cp:revision>
  <cp:lastPrinted>2026-08-30T07:19:00Z</cp:lastPrinted>
  <dcterms:created xsi:type="dcterms:W3CDTF">2026-08-28T10:04:00Z</dcterms:created>
  <dcterms:modified xsi:type="dcterms:W3CDTF">2026-08-31T00:37:00Z</dcterms:modified>
</cp:coreProperties>
</file>